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65B2D666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 w:rsidR="00D873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COVID-19</w:t>
      </w:r>
    </w:p>
    <w:p w14:paraId="1A9C718C" w14:textId="77777777" w:rsidR="00FC3874" w:rsidRPr="009B303B" w:rsidRDefault="00FC3874" w:rsidP="00BD300E"/>
    <w:p w14:paraId="392FDB2E" w14:textId="1E9A7276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 w:rsidR="00D83CE4" w:rsidRPr="00225A34">
        <w:rPr>
          <w:color w:val="231F20"/>
        </w:rPr>
        <w:t>John Beyers</w:t>
      </w:r>
    </w:p>
    <w:p w14:paraId="60DE5981" w14:textId="68383CC0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Liege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14AFA39E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D83CE4" w:rsidRPr="00D83CE4">
        <w:t>John.Beyers@outlook.com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62B14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</w:t>
      </w:r>
      <w:r w:rsidR="00E52B72">
        <w:t xml:space="preserve">a </w:t>
      </w:r>
      <w:r w:rsidRPr="00FC3874">
        <w:t xml:space="preserve">turbine). The casing was maintained and the pump impeller was replaced by a hydraulic runner. It was made of stainless steel with a diameter of 0.662 </w:t>
      </w:r>
      <w:r w:rsidR="00E52B72">
        <w:t>meters</w:t>
      </w:r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r w:rsidR="00E52B72">
        <w:t>Rio</w:t>
      </w:r>
      <w:r w:rsidRPr="00FC3874">
        <w:t xml:space="preserve"> </w:t>
      </w:r>
      <w:r w:rsidR="00E52B72">
        <w:t>Verde</w:t>
      </w:r>
      <w:r w:rsidRPr="00FC3874">
        <w:t xml:space="preserve"> water consortium inc. </w:t>
      </w:r>
      <w:r w:rsidR="00E52B72">
        <w:t>The water</w:t>
      </w:r>
      <w:r w:rsidRPr="00FC3874">
        <w:t xml:space="preserve">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4FE0913" w:rsidR="00BC5A18" w:rsidRDefault="00BC5A18" w:rsidP="00BC5A18">
      <w:pPr>
        <w:jc w:val="both"/>
      </w:pPr>
      <w:r>
        <w:t>Mark White</w:t>
      </w:r>
      <w:r w:rsidRPr="00BC5A18">
        <w:t xml:space="preserve"> completed his </w:t>
      </w:r>
      <w:r w:rsidR="00E52B72">
        <w:t>Ph.D.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</w:t>
      </w:r>
      <w:r w:rsidR="00E52B72">
        <w:t xml:space="preserve">the </w:t>
      </w:r>
      <w:r w:rsidRPr="00BC5A18">
        <w:t xml:space="preserve">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1E53C36C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r w:rsidR="00695AE1">
        <w:t>Freya Wilson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AF7190C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1CBD" w14:textId="77777777" w:rsidR="00CB4669" w:rsidRDefault="00CB4669">
      <w:r>
        <w:separator/>
      </w:r>
    </w:p>
  </w:endnote>
  <w:endnote w:type="continuationSeparator" w:id="0">
    <w:p w14:paraId="388C96C0" w14:textId="77777777" w:rsidR="00CB4669" w:rsidRDefault="00CB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EE0F" w14:textId="77777777" w:rsidR="00CB4669" w:rsidRDefault="00CB4669">
      <w:r>
        <w:separator/>
      </w:r>
    </w:p>
  </w:footnote>
  <w:footnote w:type="continuationSeparator" w:id="0">
    <w:p w14:paraId="49E47620" w14:textId="77777777" w:rsidR="00CB4669" w:rsidRDefault="00CB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1C8EB67B" w:rsidR="00E46FBA" w:rsidRDefault="008000D9">
    <w:pPr>
      <w:pStyle w:val="Header"/>
    </w:pPr>
    <w:r>
      <w:rPr>
        <w:noProof/>
      </w:rPr>
      <w:pict w14:anchorId="29FB5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940204" o:spid="_x0000_s1113" type="#_x0000_t75" style="position:absolute;margin-left:0;margin-top:0;width:594.3pt;height:840pt;z-index:-251657216;mso-position-horizontal:center;mso-position-horizontal-relative:margin;mso-position-vertical:center;mso-position-vertical-relative:margin" o:allowincell="f">
          <v:imagedata r:id="rId1" o:title="Pediatric Header Physical 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2A00F23A" w:rsidR="00872622" w:rsidRPr="00BD61DA" w:rsidRDefault="008000D9">
    <w:pPr>
      <w:pStyle w:val="Header"/>
      <w:rPr>
        <w:lang w:val="en-IN"/>
      </w:rPr>
    </w:pPr>
    <w:r>
      <w:rPr>
        <w:noProof/>
        <w:lang w:val="en-IN"/>
      </w:rPr>
      <w:pict w14:anchorId="01596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940205" o:spid="_x0000_s1114" type="#_x0000_t75" style="position:absolute;margin-left:0;margin-top:0;width:594.3pt;height:840pt;z-index:-251656192;mso-position-horizontal:center;mso-position-horizontal-relative:margin;mso-position-vertical:center;mso-position-vertical-relative:margin" o:allowincell="f">
          <v:imagedata r:id="rId1" o:title="Pediatric Header Physical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05888F2A" w:rsidR="00E46FBA" w:rsidRDefault="008000D9">
    <w:pPr>
      <w:pStyle w:val="Header"/>
    </w:pPr>
    <w:r>
      <w:rPr>
        <w:noProof/>
      </w:rPr>
      <w:pict w14:anchorId="62E8E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940203" o:spid="_x0000_s1112" type="#_x0000_t75" style="position:absolute;margin-left:0;margin-top:0;width:594.3pt;height:840pt;z-index:-251658240;mso-position-horizontal:center;mso-position-horizontal-relative:margin;mso-position-vertical:center;mso-position-vertical-relative:margin" o:allowincell="f">
          <v:imagedata r:id="rId1" o:title="Pediatric Header Physical 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066FD"/>
    <w:rsid w:val="00023806"/>
    <w:rsid w:val="00071ED9"/>
    <w:rsid w:val="00104ADA"/>
    <w:rsid w:val="00121ED2"/>
    <w:rsid w:val="00141C63"/>
    <w:rsid w:val="00192E4C"/>
    <w:rsid w:val="00192E7D"/>
    <w:rsid w:val="00196967"/>
    <w:rsid w:val="001B07BB"/>
    <w:rsid w:val="002127C0"/>
    <w:rsid w:val="00216717"/>
    <w:rsid w:val="00230B44"/>
    <w:rsid w:val="00244745"/>
    <w:rsid w:val="0026515F"/>
    <w:rsid w:val="00275981"/>
    <w:rsid w:val="00286DD1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B18F8"/>
    <w:rsid w:val="005F71C9"/>
    <w:rsid w:val="006274DA"/>
    <w:rsid w:val="006429A4"/>
    <w:rsid w:val="0064356F"/>
    <w:rsid w:val="00675A88"/>
    <w:rsid w:val="006822CE"/>
    <w:rsid w:val="00695AE1"/>
    <w:rsid w:val="006B7967"/>
    <w:rsid w:val="006C65BB"/>
    <w:rsid w:val="006C7038"/>
    <w:rsid w:val="006D6496"/>
    <w:rsid w:val="006E7A3D"/>
    <w:rsid w:val="007106D0"/>
    <w:rsid w:val="00740086"/>
    <w:rsid w:val="007B1524"/>
    <w:rsid w:val="007B5AF4"/>
    <w:rsid w:val="007E232A"/>
    <w:rsid w:val="007F77C0"/>
    <w:rsid w:val="008000D9"/>
    <w:rsid w:val="00822D51"/>
    <w:rsid w:val="00872622"/>
    <w:rsid w:val="008A2799"/>
    <w:rsid w:val="008B5D55"/>
    <w:rsid w:val="008D6B9C"/>
    <w:rsid w:val="008E096D"/>
    <w:rsid w:val="00937FB2"/>
    <w:rsid w:val="00942083"/>
    <w:rsid w:val="009524BC"/>
    <w:rsid w:val="00974C8C"/>
    <w:rsid w:val="00974D04"/>
    <w:rsid w:val="009B303B"/>
    <w:rsid w:val="009C754D"/>
    <w:rsid w:val="00A21452"/>
    <w:rsid w:val="00A459E9"/>
    <w:rsid w:val="00A909DE"/>
    <w:rsid w:val="00AA3A19"/>
    <w:rsid w:val="00AC0428"/>
    <w:rsid w:val="00B301BE"/>
    <w:rsid w:val="00B342D2"/>
    <w:rsid w:val="00B52AE8"/>
    <w:rsid w:val="00B67EDC"/>
    <w:rsid w:val="00BA69F0"/>
    <w:rsid w:val="00BC5A18"/>
    <w:rsid w:val="00BD300E"/>
    <w:rsid w:val="00C57600"/>
    <w:rsid w:val="00C941F1"/>
    <w:rsid w:val="00CB4669"/>
    <w:rsid w:val="00CD5B2F"/>
    <w:rsid w:val="00D02766"/>
    <w:rsid w:val="00D83CE4"/>
    <w:rsid w:val="00D87364"/>
    <w:rsid w:val="00DF0D51"/>
    <w:rsid w:val="00E06A3E"/>
    <w:rsid w:val="00E37BC4"/>
    <w:rsid w:val="00E46FBA"/>
    <w:rsid w:val="00E52B72"/>
    <w:rsid w:val="00EB5CC3"/>
    <w:rsid w:val="00ED3FE8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B2A2D"/>
    <w:rsid w:val="00FC3874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A1C6304D-0692-4F1A-837D-CB6CA82A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Priyadharshini R</dc:creator>
  <cp:keywords/>
  <dc:description/>
  <cp:lastModifiedBy>Priyadharshini R</cp:lastModifiedBy>
  <cp:revision>3</cp:revision>
  <dcterms:created xsi:type="dcterms:W3CDTF">2025-06-05T10:39:00Z</dcterms:created>
  <dcterms:modified xsi:type="dcterms:W3CDTF">2026-03-05T10:20:00Z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